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0CA18" w14:textId="77777777" w:rsidR="00A82020" w:rsidRDefault="00A82020">
      <w:pPr>
        <w:pStyle w:val="Normale1"/>
      </w:pPr>
    </w:p>
    <w:tbl>
      <w:tblPr>
        <w:tblStyle w:val="a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A82020" w14:paraId="519F2D6A" w14:textId="77777777">
        <w:trPr>
          <w:trHeight w:val="220"/>
        </w:trPr>
        <w:tc>
          <w:tcPr>
            <w:tcW w:w="3051" w:type="dxa"/>
          </w:tcPr>
          <w:p w14:paraId="7225F932" w14:textId="77777777" w:rsidR="00A82020" w:rsidRDefault="00ED5EBD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6"/>
                <w:szCs w:val="26"/>
              </w:rPr>
              <w:t>Modello europeo per il curriculum vitae</w:t>
            </w:r>
          </w:p>
          <w:p w14:paraId="35D5E462" w14:textId="77777777" w:rsidR="00A82020" w:rsidRDefault="00A82020">
            <w:pPr>
              <w:pStyle w:val="Normale1"/>
              <w:rPr>
                <w:rFonts w:ascii="Arial Narrow" w:eastAsia="Arial Narrow" w:hAnsi="Arial Narrow" w:cs="Arial Narrow"/>
              </w:rPr>
            </w:pPr>
          </w:p>
          <w:p w14:paraId="69A748C2" w14:textId="77777777" w:rsidR="00A82020" w:rsidRDefault="00ED5EBD">
            <w:pPr>
              <w:pStyle w:val="Normale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  <w:sz w:val="16"/>
                <w:szCs w:val="16"/>
              </w:rPr>
              <w:drawing>
                <wp:inline distT="0" distB="0" distL="114300" distR="114300" wp14:anchorId="671B55A8" wp14:editId="1EB202B2">
                  <wp:extent cx="361315" cy="25146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9E2DC6" w14:textId="77777777" w:rsidR="00A82020" w:rsidRDefault="00A82020">
      <w:pPr>
        <w:pStyle w:val="Normale1"/>
        <w:widowControl/>
        <w:rPr>
          <w:rFonts w:ascii="Arial Narrow" w:eastAsia="Arial Narrow" w:hAnsi="Arial Narrow" w:cs="Arial Narrow"/>
        </w:rPr>
      </w:pPr>
    </w:p>
    <w:p w14:paraId="694EDED7" w14:textId="77777777" w:rsidR="00A82020" w:rsidRDefault="00A82020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0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A82020" w14:paraId="3B7A5071" w14:textId="77777777">
        <w:trPr>
          <w:trHeight w:val="260"/>
        </w:trPr>
        <w:tc>
          <w:tcPr>
            <w:tcW w:w="3051" w:type="dxa"/>
          </w:tcPr>
          <w:p w14:paraId="11C7DD1D" w14:textId="77777777" w:rsidR="00A82020" w:rsidRDefault="00ED5EBD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Informazioni personali</w:t>
            </w:r>
          </w:p>
        </w:tc>
      </w:tr>
    </w:tbl>
    <w:p w14:paraId="5E6CCDA6" w14:textId="77777777" w:rsidR="00A82020" w:rsidRDefault="00A82020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1"/>
        <w:tblW w:w="1056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318"/>
        <w:gridCol w:w="7197"/>
      </w:tblGrid>
      <w:tr w:rsidR="00A82020" w14:paraId="0EB6EBA4" w14:textId="77777777">
        <w:trPr>
          <w:trHeight w:val="260"/>
        </w:trPr>
        <w:tc>
          <w:tcPr>
            <w:tcW w:w="3051" w:type="dxa"/>
          </w:tcPr>
          <w:p w14:paraId="0F1A47E7" w14:textId="77777777" w:rsidR="00A82020" w:rsidRDefault="00ED5EBD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Nome</w:t>
            </w:r>
          </w:p>
        </w:tc>
        <w:tc>
          <w:tcPr>
            <w:tcW w:w="318" w:type="dxa"/>
          </w:tcPr>
          <w:p w14:paraId="7E452049" w14:textId="77777777" w:rsidR="00A82020" w:rsidRDefault="00A82020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14:paraId="3CF499A4" w14:textId="61DC4E04" w:rsidR="00A82020" w:rsidRDefault="00ED5EBD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franceschini</w:t>
            </w:r>
            <w:proofErr w:type="spellEnd"/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 xml:space="preserve"> </w:t>
            </w:r>
            <w:r w:rsidR="002915BD"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angelo</w:t>
            </w:r>
          </w:p>
        </w:tc>
      </w:tr>
      <w:tr w:rsidR="00A82020" w14:paraId="719694E0" w14:textId="77777777">
        <w:trPr>
          <w:trHeight w:val="260"/>
        </w:trPr>
        <w:tc>
          <w:tcPr>
            <w:tcW w:w="3051" w:type="dxa"/>
          </w:tcPr>
          <w:p w14:paraId="1A7ABBDC" w14:textId="77777777" w:rsidR="00A82020" w:rsidRDefault="00ED5EBD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Indirizzo</w:t>
            </w:r>
          </w:p>
        </w:tc>
        <w:tc>
          <w:tcPr>
            <w:tcW w:w="318" w:type="dxa"/>
          </w:tcPr>
          <w:p w14:paraId="7185B31F" w14:textId="77777777" w:rsidR="00A82020" w:rsidRDefault="00A82020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14:paraId="3135A20D" w14:textId="226A1C3E" w:rsidR="00A82020" w:rsidRPr="00ED5EBD" w:rsidRDefault="00175A86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via santa croce</w:t>
            </w:r>
            <w:r w:rsidR="00ED5EBD"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 xml:space="preserve">, </w:t>
            </w:r>
            <w:r w:rsidR="00ED5EBD" w:rsidRPr="00B82F9E">
              <w:rPr>
                <w:rFonts w:ascii="Arial Narrow" w:eastAsia="Arial Narrow" w:hAnsi="Arial Narrow" w:cs="Arial Narrow"/>
                <w:b/>
                <w:smallCaps/>
              </w:rPr>
              <w:t>19 66034</w:t>
            </w:r>
            <w:r w:rsidR="00ED5EBD" w:rsidRPr="00B82F9E"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 xml:space="preserve"> lanciano</w:t>
            </w:r>
            <w:r w:rsidR="00ED5EBD"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 xml:space="preserve"> (</w:t>
            </w:r>
            <w:proofErr w:type="spellStart"/>
            <w:r w:rsidR="00ED5EBD"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chieti</w:t>
            </w:r>
            <w:proofErr w:type="spellEnd"/>
            <w:r w:rsidR="00ED5EBD"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)</w:t>
            </w:r>
          </w:p>
        </w:tc>
      </w:tr>
      <w:tr w:rsidR="00A82020" w14:paraId="539C82F5" w14:textId="77777777">
        <w:trPr>
          <w:trHeight w:val="260"/>
        </w:trPr>
        <w:tc>
          <w:tcPr>
            <w:tcW w:w="3051" w:type="dxa"/>
          </w:tcPr>
          <w:p w14:paraId="38DA5282" w14:textId="77777777" w:rsidR="00A82020" w:rsidRDefault="00ED5EBD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Telefono</w:t>
            </w:r>
          </w:p>
        </w:tc>
        <w:tc>
          <w:tcPr>
            <w:tcW w:w="318" w:type="dxa"/>
          </w:tcPr>
          <w:p w14:paraId="2A9C05E4" w14:textId="77777777" w:rsidR="00A82020" w:rsidRDefault="00A82020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14:paraId="3E9ACC4D" w14:textId="75D7CBDA" w:rsidR="00A82020" w:rsidRPr="00B82F9E" w:rsidRDefault="00ED5EBD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</w:rPr>
            </w:pPr>
            <w:r w:rsidRPr="00B82F9E">
              <w:rPr>
                <w:rFonts w:ascii="Arial Narrow" w:eastAsia="Arial Narrow" w:hAnsi="Arial Narrow" w:cs="Arial Narrow"/>
              </w:rPr>
              <w:t>3</w:t>
            </w:r>
            <w:r w:rsidR="002915BD">
              <w:rPr>
                <w:rFonts w:ascii="Arial Narrow" w:eastAsia="Arial Narrow" w:hAnsi="Arial Narrow" w:cs="Arial Narrow"/>
              </w:rPr>
              <w:t>384129912</w:t>
            </w:r>
          </w:p>
        </w:tc>
      </w:tr>
      <w:tr w:rsidR="00A82020" w14:paraId="52E8AD02" w14:textId="77777777">
        <w:trPr>
          <w:trHeight w:val="260"/>
        </w:trPr>
        <w:tc>
          <w:tcPr>
            <w:tcW w:w="3051" w:type="dxa"/>
          </w:tcPr>
          <w:p w14:paraId="3658DACE" w14:textId="77777777" w:rsidR="00A82020" w:rsidRDefault="00ED5EBD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Fax</w:t>
            </w:r>
          </w:p>
        </w:tc>
        <w:tc>
          <w:tcPr>
            <w:tcW w:w="318" w:type="dxa"/>
          </w:tcPr>
          <w:p w14:paraId="09CED699" w14:textId="77777777" w:rsidR="00A82020" w:rsidRDefault="00A82020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14:paraId="5F0B632D" w14:textId="77777777" w:rsidR="00A82020" w:rsidRDefault="00A82020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A82020" w14:paraId="2DDC59BF" w14:textId="77777777">
        <w:trPr>
          <w:trHeight w:val="260"/>
        </w:trPr>
        <w:tc>
          <w:tcPr>
            <w:tcW w:w="3051" w:type="dxa"/>
          </w:tcPr>
          <w:p w14:paraId="434202A3" w14:textId="77777777" w:rsidR="00A82020" w:rsidRDefault="00ED5EBD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E-mail</w:t>
            </w:r>
          </w:p>
        </w:tc>
        <w:tc>
          <w:tcPr>
            <w:tcW w:w="318" w:type="dxa"/>
          </w:tcPr>
          <w:p w14:paraId="566C0A0B" w14:textId="77777777" w:rsidR="00A82020" w:rsidRDefault="00A82020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14:paraId="09CA383E" w14:textId="3477F62B" w:rsidR="00A82020" w:rsidRPr="006C62D3" w:rsidRDefault="00851B63" w:rsidP="00ED5EBD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" w:eastAsia="Arial Narrow" w:hAnsi="Arial" w:cs="Arial"/>
                <w:sz w:val="24"/>
                <w:szCs w:val="24"/>
              </w:rPr>
            </w:pPr>
            <w:hyperlink r:id="rId9" w:history="1">
              <w:r w:rsidR="00F14AEF" w:rsidRPr="00901993">
                <w:rPr>
                  <w:rStyle w:val="Collegamentoipertestuale"/>
                  <w:rFonts w:ascii="Arial" w:hAnsi="Arial" w:cs="Arial"/>
                </w:rPr>
                <w:t>frangelo.94@hotmail.it</w:t>
              </w:r>
            </w:hyperlink>
            <w:r w:rsidR="00F14AEF">
              <w:rPr>
                <w:rFonts w:ascii="Arial" w:hAnsi="Arial" w:cs="Arial"/>
              </w:rPr>
              <w:t xml:space="preserve">; </w:t>
            </w:r>
            <w:r w:rsidR="0082009A">
              <w:rPr>
                <w:rFonts w:ascii="Arial" w:hAnsi="Arial" w:cs="Arial"/>
              </w:rPr>
              <w:t>angelo.franceschini@pec.it</w:t>
            </w:r>
          </w:p>
        </w:tc>
      </w:tr>
    </w:tbl>
    <w:p w14:paraId="796BC934" w14:textId="77777777" w:rsidR="00A82020" w:rsidRDefault="00A82020">
      <w:pPr>
        <w:pStyle w:val="Normale1"/>
        <w:widowControl/>
        <w:spacing w:before="1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2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82020" w14:paraId="27BF0E38" w14:textId="77777777">
        <w:trPr>
          <w:trHeight w:val="240"/>
        </w:trPr>
        <w:tc>
          <w:tcPr>
            <w:tcW w:w="3051" w:type="dxa"/>
          </w:tcPr>
          <w:p w14:paraId="3712C168" w14:textId="77777777" w:rsidR="00A82020" w:rsidRDefault="00ED5EBD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Nazionalità</w:t>
            </w:r>
          </w:p>
        </w:tc>
        <w:tc>
          <w:tcPr>
            <w:tcW w:w="284" w:type="dxa"/>
          </w:tcPr>
          <w:p w14:paraId="659293D0" w14:textId="77777777" w:rsidR="00A82020" w:rsidRDefault="00A82020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433D7505" w14:textId="600A0FE4" w:rsidR="00A82020" w:rsidRDefault="00681CE6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ITALIANA</w:t>
            </w:r>
          </w:p>
        </w:tc>
      </w:tr>
    </w:tbl>
    <w:p w14:paraId="6791462B" w14:textId="77777777" w:rsidR="00A82020" w:rsidRDefault="00A82020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3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82020" w14:paraId="54BBA011" w14:textId="77777777">
        <w:trPr>
          <w:trHeight w:val="240"/>
        </w:trPr>
        <w:tc>
          <w:tcPr>
            <w:tcW w:w="3051" w:type="dxa"/>
          </w:tcPr>
          <w:p w14:paraId="4B3DD8EE" w14:textId="77777777" w:rsidR="00A82020" w:rsidRDefault="00ED5EBD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Data di nascita</w:t>
            </w:r>
          </w:p>
        </w:tc>
        <w:tc>
          <w:tcPr>
            <w:tcW w:w="284" w:type="dxa"/>
          </w:tcPr>
          <w:p w14:paraId="1EB7FF39" w14:textId="77777777" w:rsidR="00A82020" w:rsidRDefault="00A82020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13C7029B" w14:textId="30103A63" w:rsidR="00A82020" w:rsidRDefault="00ED5EBD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1</w:t>
            </w:r>
            <w:r w:rsidR="002915BD">
              <w:rPr>
                <w:rFonts w:ascii="Arial Narrow" w:eastAsia="Arial Narrow" w:hAnsi="Arial Narrow" w:cs="Arial Narrow"/>
                <w:smallCaps/>
              </w:rPr>
              <w:t>5</w:t>
            </w:r>
            <w:r>
              <w:rPr>
                <w:rFonts w:ascii="Arial Narrow" w:eastAsia="Arial Narrow" w:hAnsi="Arial Narrow" w:cs="Arial Narrow"/>
                <w:smallCaps/>
              </w:rPr>
              <w:t>.0</w:t>
            </w:r>
            <w:r w:rsidR="002915BD">
              <w:rPr>
                <w:rFonts w:ascii="Arial Narrow" w:eastAsia="Arial Narrow" w:hAnsi="Arial Narrow" w:cs="Arial Narrow"/>
                <w:smallCaps/>
              </w:rPr>
              <w:t>3</w:t>
            </w:r>
            <w:r>
              <w:rPr>
                <w:rFonts w:ascii="Arial Narrow" w:eastAsia="Arial Narrow" w:hAnsi="Arial Narrow" w:cs="Arial Narrow"/>
                <w:smallCaps/>
              </w:rPr>
              <w:t>.19</w:t>
            </w:r>
            <w:r w:rsidR="002915BD">
              <w:rPr>
                <w:rFonts w:ascii="Arial Narrow" w:eastAsia="Arial Narrow" w:hAnsi="Arial Narrow" w:cs="Arial Narrow"/>
                <w:smallCaps/>
              </w:rPr>
              <w:t>94</w:t>
            </w:r>
          </w:p>
        </w:tc>
      </w:tr>
    </w:tbl>
    <w:p w14:paraId="3CF88903" w14:textId="77777777" w:rsidR="00A82020" w:rsidRDefault="00A82020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14:paraId="25AD13F4" w14:textId="77777777" w:rsidR="00A82020" w:rsidRDefault="00A82020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4"/>
        <w:tblW w:w="102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7229"/>
      </w:tblGrid>
      <w:tr w:rsidR="00614A9F" w14:paraId="6C216CA8" w14:textId="77777777" w:rsidTr="00614A9F">
        <w:trPr>
          <w:trHeight w:val="260"/>
        </w:trPr>
        <w:tc>
          <w:tcPr>
            <w:tcW w:w="3051" w:type="dxa"/>
          </w:tcPr>
          <w:p w14:paraId="7BE345A3" w14:textId="4E633457" w:rsidR="00614A9F" w:rsidRDefault="00614A9F" w:rsidP="006C62D3">
            <w:pPr>
              <w:pStyle w:val="Normale1"/>
              <w:keepNext/>
              <w:widowControl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58F381CA" w14:textId="77777777" w:rsidR="00614A9F" w:rsidRDefault="00614A9F" w:rsidP="0077267E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  <w:p w14:paraId="184D64D1" w14:textId="799CAD45" w:rsidR="00614A9F" w:rsidRDefault="00B82F9E" w:rsidP="002915BD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    </w:t>
            </w:r>
          </w:p>
        </w:tc>
      </w:tr>
    </w:tbl>
    <w:p w14:paraId="595254DA" w14:textId="77777777" w:rsidR="00A82020" w:rsidRDefault="00ED5EBD">
      <w:pPr>
        <w:pStyle w:val="Normale1"/>
        <w:widowControl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ab/>
      </w:r>
    </w:p>
    <w:tbl>
      <w:tblPr>
        <w:tblStyle w:val="a5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2C3A18" w14:paraId="12DAD885" w14:textId="77777777">
        <w:trPr>
          <w:trHeight w:val="240"/>
        </w:trPr>
        <w:tc>
          <w:tcPr>
            <w:tcW w:w="3051" w:type="dxa"/>
          </w:tcPr>
          <w:p w14:paraId="468E17B8" w14:textId="77777777" w:rsidR="002C3A18" w:rsidRDefault="002C3A18" w:rsidP="00614A9F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4" w:type="dxa"/>
          </w:tcPr>
          <w:p w14:paraId="5430D698" w14:textId="77777777" w:rsidR="002C3A18" w:rsidRDefault="002C3A18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70A55C82" w14:textId="77777777" w:rsidR="00614A9F" w:rsidRDefault="00614A9F" w:rsidP="00ED5EBD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2C3A18" w14:paraId="65E6D6D0" w14:textId="77777777">
        <w:trPr>
          <w:trHeight w:val="240"/>
        </w:trPr>
        <w:tc>
          <w:tcPr>
            <w:tcW w:w="3051" w:type="dxa"/>
          </w:tcPr>
          <w:p w14:paraId="70B1325E" w14:textId="30B749E4" w:rsidR="002C3A18" w:rsidRDefault="002C3A18" w:rsidP="00614A9F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4" w:type="dxa"/>
          </w:tcPr>
          <w:p w14:paraId="58E627FF" w14:textId="77777777" w:rsidR="002C3A18" w:rsidRDefault="002C3A18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7229" w:type="dxa"/>
          </w:tcPr>
          <w:p w14:paraId="1099588D" w14:textId="6988E54C" w:rsidR="002C3A18" w:rsidRDefault="002C3A18" w:rsidP="00371803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2C3A18" w14:paraId="64CF04A6" w14:textId="77777777">
        <w:trPr>
          <w:trHeight w:val="240"/>
        </w:trPr>
        <w:tc>
          <w:tcPr>
            <w:tcW w:w="3051" w:type="dxa"/>
          </w:tcPr>
          <w:p w14:paraId="63CBCF3D" w14:textId="77777777" w:rsidR="002C3A18" w:rsidRDefault="002C3A18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4" w:type="dxa"/>
          </w:tcPr>
          <w:p w14:paraId="1CDA43A9" w14:textId="77777777" w:rsidR="002C3A18" w:rsidRDefault="002C3A18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7C625E77" w14:textId="77777777" w:rsidR="002C3A18" w:rsidRDefault="002C3A18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14:paraId="74F2333C" w14:textId="77777777" w:rsidR="00A82020" w:rsidRDefault="00A82020">
      <w:pPr>
        <w:pStyle w:val="Normale1"/>
        <w:widowControl/>
        <w:rPr>
          <w:rFonts w:ascii="Arial Narrow" w:eastAsia="Arial Narrow" w:hAnsi="Arial Narrow" w:cs="Arial Narrow"/>
        </w:rPr>
      </w:pPr>
    </w:p>
    <w:p w14:paraId="0AA48A53" w14:textId="77777777" w:rsidR="00A82020" w:rsidRDefault="00A82020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6"/>
        <w:tblW w:w="30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64"/>
      </w:tblGrid>
      <w:tr w:rsidR="00A82020" w14:paraId="77BF17D9" w14:textId="77777777" w:rsidTr="00E10E35">
        <w:trPr>
          <w:trHeight w:val="238"/>
        </w:trPr>
        <w:tc>
          <w:tcPr>
            <w:tcW w:w="3064" w:type="dxa"/>
          </w:tcPr>
          <w:p w14:paraId="655B39A3" w14:textId="77777777" w:rsidR="00A82020" w:rsidRDefault="00ED5EBD" w:rsidP="005C03D0">
            <w:pPr>
              <w:pStyle w:val="Normale1"/>
              <w:keepNext/>
              <w:widowControl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Istruzione e formazione</w:t>
            </w:r>
          </w:p>
        </w:tc>
      </w:tr>
      <w:tr w:rsidR="00D45C06" w14:paraId="7CE2DEFD" w14:textId="77777777" w:rsidTr="00E10E35">
        <w:trPr>
          <w:trHeight w:val="238"/>
        </w:trPr>
        <w:tc>
          <w:tcPr>
            <w:tcW w:w="3064" w:type="dxa"/>
          </w:tcPr>
          <w:p w14:paraId="0ADA89BD" w14:textId="77777777" w:rsidR="00D45C06" w:rsidRDefault="00D45C06" w:rsidP="00D45C06">
            <w:pPr>
              <w:pStyle w:val="Normale1"/>
              <w:keepNext/>
              <w:widowControl/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</w:pPr>
          </w:p>
        </w:tc>
      </w:tr>
      <w:tr w:rsidR="00D45C06" w14:paraId="608C0F1A" w14:textId="77777777" w:rsidTr="00E10E35">
        <w:trPr>
          <w:trHeight w:val="238"/>
        </w:trPr>
        <w:tc>
          <w:tcPr>
            <w:tcW w:w="3064" w:type="dxa"/>
          </w:tcPr>
          <w:p w14:paraId="72C0911E" w14:textId="2A97964B" w:rsidR="00E10E35" w:rsidRPr="00E10E35" w:rsidRDefault="00E10E35" w:rsidP="00E10E35">
            <w:pPr>
              <w:pStyle w:val="Normale1"/>
              <w:keepNext/>
              <w:widowControl/>
              <w:ind w:left="313"/>
              <w:rPr>
                <w:rFonts w:ascii="Arial Narrow" w:eastAsia="Arial Narrow" w:hAnsi="Arial Narrow" w:cs="Arial Narrow"/>
                <w:b/>
                <w:smallCaps/>
              </w:rPr>
            </w:pPr>
          </w:p>
        </w:tc>
      </w:tr>
      <w:tr w:rsidR="00D45C06" w14:paraId="506F29C9" w14:textId="77777777" w:rsidTr="00E10E35">
        <w:trPr>
          <w:trHeight w:val="238"/>
        </w:trPr>
        <w:tc>
          <w:tcPr>
            <w:tcW w:w="3064" w:type="dxa"/>
          </w:tcPr>
          <w:p w14:paraId="55664B9A" w14:textId="77777777" w:rsidR="00D45C06" w:rsidRDefault="00D45C06" w:rsidP="00D45C06">
            <w:pPr>
              <w:pStyle w:val="Normale1"/>
              <w:keepNext/>
              <w:widowControl/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</w:pPr>
          </w:p>
        </w:tc>
      </w:tr>
      <w:tr w:rsidR="00D45C06" w14:paraId="15149B6B" w14:textId="77777777" w:rsidTr="00E10E35">
        <w:trPr>
          <w:trHeight w:val="238"/>
        </w:trPr>
        <w:tc>
          <w:tcPr>
            <w:tcW w:w="3064" w:type="dxa"/>
          </w:tcPr>
          <w:p w14:paraId="2D259011" w14:textId="08DF52C6" w:rsidR="00D45C06" w:rsidRDefault="00F14AEF" w:rsidP="00F14AEF">
            <w:pPr>
              <w:pStyle w:val="Normale1"/>
              <w:keepNext/>
              <w:widowControl/>
              <w:ind w:left="313"/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>2008-2013 Liceo Scientifico “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b/>
                <w:smallCaps/>
              </w:rPr>
              <w:t>G.Galilei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b/>
                <w:smallCaps/>
              </w:rPr>
              <w:t>”</w:t>
            </w:r>
          </w:p>
        </w:tc>
      </w:tr>
    </w:tbl>
    <w:p w14:paraId="4C4D1141" w14:textId="2E93856E" w:rsidR="00D45C06" w:rsidRDefault="00D45C06" w:rsidP="00E10E35">
      <w:pPr>
        <w:pStyle w:val="Normale1"/>
        <w:widowControl/>
        <w:ind w:left="340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Diploma di “Sperimentazione Piano Nazionale Informatica di Matematica e Fisica” presso il Liceo Scientifico statale </w:t>
      </w:r>
      <w:proofErr w:type="spellStart"/>
      <w:proofErr w:type="gramStart"/>
      <w:r>
        <w:rPr>
          <w:rFonts w:ascii="Arial Narrow" w:eastAsia="Arial Narrow" w:hAnsi="Arial Narrow" w:cs="Arial Narrow"/>
        </w:rPr>
        <w:t>G.Galilei</w:t>
      </w:r>
      <w:proofErr w:type="spellEnd"/>
      <w:proofErr w:type="gramEnd"/>
      <w:r>
        <w:rPr>
          <w:rFonts w:ascii="Arial Narrow" w:eastAsia="Arial Narrow" w:hAnsi="Arial Narrow" w:cs="Arial Narrow"/>
        </w:rPr>
        <w:t xml:space="preserve"> di Lanciano.</w:t>
      </w:r>
    </w:p>
    <w:p w14:paraId="6C72A333" w14:textId="7B34C369" w:rsidR="00D45C06" w:rsidRDefault="00D45C06" w:rsidP="00D45C06">
      <w:pPr>
        <w:pStyle w:val="Normale1"/>
        <w:widowControl/>
        <w:ind w:left="340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Voto maturità</w:t>
      </w:r>
      <w:r w:rsidR="00183853">
        <w:rPr>
          <w:rFonts w:ascii="Arial Narrow" w:eastAsia="Arial Narrow" w:hAnsi="Arial Narrow" w:cs="Arial Narrow"/>
        </w:rPr>
        <w:t xml:space="preserve"> 80/100.</w:t>
      </w:r>
    </w:p>
    <w:p w14:paraId="0CA5E2A1" w14:textId="77777777" w:rsidR="00D45C06" w:rsidRDefault="00D45C06" w:rsidP="00D45C06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7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82020" w14:paraId="0F3B7BB1" w14:textId="77777777">
        <w:trPr>
          <w:trHeight w:val="240"/>
        </w:trPr>
        <w:tc>
          <w:tcPr>
            <w:tcW w:w="3051" w:type="dxa"/>
          </w:tcPr>
          <w:p w14:paraId="7F5C3F60" w14:textId="3FA4A3E3" w:rsidR="00A82020" w:rsidRPr="005C03D0" w:rsidRDefault="00E179EA" w:rsidP="005C03D0">
            <w:pPr>
              <w:pStyle w:val="Normale1"/>
              <w:widowControl/>
              <w:tabs>
                <w:tab w:val="left" w:pos="686"/>
                <w:tab w:val="right" w:pos="2835"/>
              </w:tabs>
              <w:spacing w:before="20" w:after="20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5C03D0">
              <w:rPr>
                <w:rFonts w:ascii="Arial Narrow" w:eastAsia="Arial Narrow" w:hAnsi="Arial Narrow" w:cs="Arial Narrow"/>
                <w:b/>
                <w:bCs/>
              </w:rPr>
              <w:t>2013-2019 A</w:t>
            </w:r>
            <w:r w:rsidR="005C03D0" w:rsidRPr="005C03D0">
              <w:rPr>
                <w:rFonts w:ascii="Arial Narrow" w:eastAsia="Arial Narrow" w:hAnsi="Arial Narrow" w:cs="Arial Narrow"/>
                <w:b/>
                <w:bCs/>
              </w:rPr>
              <w:t>ccademia Italiana Osteopatia Tradizionale</w:t>
            </w:r>
            <w:r w:rsidRPr="005C03D0">
              <w:rPr>
                <w:rFonts w:ascii="Arial Narrow" w:eastAsia="Arial Narrow" w:hAnsi="Arial Narrow" w:cs="Arial Narrow"/>
                <w:b/>
                <w:bCs/>
              </w:rPr>
              <w:t xml:space="preserve">                  </w:t>
            </w:r>
          </w:p>
        </w:tc>
        <w:tc>
          <w:tcPr>
            <w:tcW w:w="284" w:type="dxa"/>
          </w:tcPr>
          <w:p w14:paraId="10F8330C" w14:textId="77777777" w:rsidR="00A82020" w:rsidRDefault="00A82020" w:rsidP="005C03D0">
            <w:pPr>
              <w:pStyle w:val="Normale1"/>
              <w:widowControl/>
              <w:spacing w:before="20" w:after="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5B74A8AC" w14:textId="7BB4DBFC" w:rsidR="00E10E35" w:rsidRDefault="005C03D0" w:rsidP="00E10E35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Diploma di osteopatia</w:t>
            </w:r>
            <w:r w:rsidR="00315367">
              <w:rPr>
                <w:rFonts w:ascii="Arial Narrow" w:eastAsia="Arial Narrow" w:hAnsi="Arial Narrow" w:cs="Arial Narrow"/>
              </w:rPr>
              <w:t>, corso a tempo pieno</w:t>
            </w:r>
            <w:r w:rsidR="00D45C06">
              <w:rPr>
                <w:rFonts w:ascii="Arial Narrow" w:eastAsia="Arial Narrow" w:hAnsi="Arial Narrow" w:cs="Arial Narrow"/>
              </w:rPr>
              <w:t xml:space="preserve"> (5 anni)</w:t>
            </w:r>
            <w:r w:rsidR="00E10E35">
              <w:rPr>
                <w:rFonts w:ascii="Arial Narrow" w:eastAsia="Arial Narrow" w:hAnsi="Arial Narrow" w:cs="Arial Narrow"/>
              </w:rPr>
              <w:t xml:space="preserve">. Voto </w:t>
            </w:r>
            <w:proofErr w:type="gramStart"/>
            <w:r w:rsidR="00E10E35">
              <w:rPr>
                <w:rFonts w:ascii="Arial Narrow" w:eastAsia="Arial Narrow" w:hAnsi="Arial Narrow" w:cs="Arial Narrow"/>
              </w:rPr>
              <w:t>conseguito :</w:t>
            </w:r>
            <w:proofErr w:type="gramEnd"/>
            <w:r w:rsidR="00E10E35">
              <w:rPr>
                <w:rFonts w:ascii="Arial Narrow" w:eastAsia="Arial Narrow" w:hAnsi="Arial Narrow" w:cs="Arial Narrow"/>
              </w:rPr>
              <w:t xml:space="preserve"> 110/110 con lode.</w:t>
            </w:r>
          </w:p>
          <w:p w14:paraId="0FFFBFBA" w14:textId="77777777" w:rsidR="005C03D0" w:rsidRDefault="005C03D0" w:rsidP="005C03D0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Titolo della tesi: Efficacia del trattamento manipolativo osteopatico nella sincronia fra impulso ritmico cranico e respirazione toracica: studio pilota.</w:t>
            </w:r>
          </w:p>
          <w:p w14:paraId="57385BE6" w14:textId="7A7738FD" w:rsidR="005C03D0" w:rsidRDefault="005C03D0" w:rsidP="005C03D0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Relatore: Francesco Orlando D.O.M.R.O.I.</w:t>
            </w:r>
          </w:p>
          <w:p w14:paraId="4AD2318E" w14:textId="7CC3E0EF" w:rsidR="00F14AEF" w:rsidRDefault="00F14AEF" w:rsidP="005C03D0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  <w:p w14:paraId="0199348D" w14:textId="77777777" w:rsidR="00F14AEF" w:rsidRDefault="00F14AEF" w:rsidP="005C03D0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  <w:p w14:paraId="76E7DE4A" w14:textId="77777777" w:rsidR="00D45C06" w:rsidRDefault="00D45C06" w:rsidP="00F14AEF">
            <w:pPr>
              <w:ind w:left="-3018"/>
              <w:rPr>
                <w:rFonts w:ascii="Arial Narrow" w:eastAsia="Arial Narrow" w:hAnsi="Arial Narrow" w:cs="Arial Narrow"/>
              </w:rPr>
            </w:pPr>
          </w:p>
          <w:p w14:paraId="1880FCFA" w14:textId="77777777" w:rsidR="00D45C06" w:rsidRDefault="00315367" w:rsidP="00E506F7">
            <w:pPr>
              <w:rPr>
                <w:rFonts w:ascii="Arial Narrow" w:eastAsia="Arial Narrow" w:hAnsi="Arial Narrow" w:cs="Arial Narrow"/>
              </w:rPr>
            </w:pPr>
            <w:r w:rsidRPr="00F14AEF">
              <w:rPr>
                <w:rFonts w:ascii="Arial Narrow" w:eastAsia="Arial Narrow" w:hAnsi="Arial Narrow" w:cs="Arial Narrow"/>
                <w:b/>
                <w:bCs/>
              </w:rPr>
              <w:t>Tirocinio Pratico</w:t>
            </w:r>
            <w:r w:rsidR="00D45C06">
              <w:rPr>
                <w:rFonts w:ascii="Arial Narrow" w:eastAsia="Arial Narrow" w:hAnsi="Arial Narrow" w:cs="Arial Narrow"/>
              </w:rPr>
              <w:t xml:space="preserve"> </w:t>
            </w:r>
            <w:proofErr w:type="gramStart"/>
            <w:r w:rsidR="00D45C06">
              <w:rPr>
                <w:rFonts w:ascii="Arial Narrow" w:eastAsia="Arial Narrow" w:hAnsi="Arial Narrow" w:cs="Arial Narrow"/>
              </w:rPr>
              <w:t>presso :</w:t>
            </w:r>
            <w:proofErr w:type="gramEnd"/>
            <w:r w:rsidR="00D45C06">
              <w:rPr>
                <w:rFonts w:ascii="Arial Narrow" w:eastAsia="Arial Narrow" w:hAnsi="Arial Narrow" w:cs="Arial Narrow"/>
              </w:rPr>
              <w:t xml:space="preserve"> </w:t>
            </w:r>
          </w:p>
          <w:p w14:paraId="6B4F42BA" w14:textId="5ABFBC8D" w:rsidR="00D45C06" w:rsidRPr="00D45C06" w:rsidRDefault="00315367" w:rsidP="00D45C06">
            <w:pPr>
              <w:pStyle w:val="Paragrafoelenco"/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</w:rPr>
            </w:pPr>
            <w:r w:rsidRPr="00D45C06">
              <w:rPr>
                <w:rFonts w:ascii="Arial Narrow" w:eastAsia="Arial Narrow" w:hAnsi="Arial Narrow" w:cs="Arial Narrow"/>
              </w:rPr>
              <w:t>Ospedale</w:t>
            </w:r>
            <w:r w:rsidR="00E506F7" w:rsidRPr="00D45C06">
              <w:rPr>
                <w:rFonts w:ascii="Arial Narrow" w:eastAsia="Arial Narrow" w:hAnsi="Arial Narrow" w:cs="Arial Narrow"/>
              </w:rPr>
              <w:t xml:space="preserve"> S. Spirito Pescara (Unità Operativa Complessa Neonatologia e Terapia Intensiva Neonatale)</w:t>
            </w:r>
          </w:p>
          <w:p w14:paraId="75D1529B" w14:textId="77777777" w:rsidR="00D45C06" w:rsidRDefault="00E506F7" w:rsidP="00D45C06">
            <w:pPr>
              <w:pStyle w:val="Paragrafoelenco"/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</w:rPr>
            </w:pPr>
            <w:r w:rsidRPr="00D45C06">
              <w:rPr>
                <w:rFonts w:ascii="Arial Narrow" w:eastAsia="Arial Narrow" w:hAnsi="Arial Narrow" w:cs="Arial Narrow"/>
              </w:rPr>
              <w:t>Associazione Sottosopra</w:t>
            </w:r>
            <w:r w:rsidR="00992F0E" w:rsidRPr="00D45C06">
              <w:rPr>
                <w:rFonts w:ascii="Arial Narrow" w:eastAsia="Arial Narrow" w:hAnsi="Arial Narrow" w:cs="Arial Narrow"/>
              </w:rPr>
              <w:t xml:space="preserve"> Pescara, </w:t>
            </w:r>
          </w:p>
          <w:p w14:paraId="3EF5C140" w14:textId="77777777" w:rsidR="00D45C06" w:rsidRDefault="00992F0E" w:rsidP="00D45C06">
            <w:pPr>
              <w:pStyle w:val="Paragrafoelenco"/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</w:rPr>
            </w:pPr>
            <w:r w:rsidRPr="00D45C06">
              <w:rPr>
                <w:rFonts w:ascii="Arial Narrow" w:eastAsia="Arial Narrow" w:hAnsi="Arial Narrow" w:cs="Arial Narrow"/>
              </w:rPr>
              <w:t>Associazione AGBE (associazione genitori bambini omeopatici)</w:t>
            </w:r>
            <w:r w:rsidR="00D45C06">
              <w:rPr>
                <w:rFonts w:ascii="Arial Narrow" w:eastAsia="Arial Narrow" w:hAnsi="Arial Narrow" w:cs="Arial Narrow"/>
              </w:rPr>
              <w:t xml:space="preserve"> </w:t>
            </w:r>
          </w:p>
          <w:p w14:paraId="7A6CC0C3" w14:textId="75039B93" w:rsidR="00315367" w:rsidRDefault="00992F0E" w:rsidP="00D45C06">
            <w:pPr>
              <w:pStyle w:val="Paragrafoelenco"/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</w:rPr>
            </w:pPr>
            <w:r w:rsidRPr="00D45C06">
              <w:rPr>
                <w:rFonts w:ascii="Arial Narrow" w:eastAsia="Arial Narrow" w:hAnsi="Arial Narrow" w:cs="Arial Narrow"/>
              </w:rPr>
              <w:t>Centro Abaton (clinica osteopatica).</w:t>
            </w:r>
          </w:p>
          <w:p w14:paraId="267442C0" w14:textId="77777777" w:rsidR="00D45C06" w:rsidRPr="00D45C06" w:rsidRDefault="00D45C06" w:rsidP="00D45C06">
            <w:pPr>
              <w:pStyle w:val="Paragrafoelenco"/>
              <w:rPr>
                <w:rFonts w:ascii="Arial Narrow" w:eastAsia="Arial Narrow" w:hAnsi="Arial Narrow" w:cs="Arial Narrow"/>
              </w:rPr>
            </w:pPr>
          </w:p>
          <w:p w14:paraId="3E21A9AE" w14:textId="28499B77" w:rsidR="00992F0E" w:rsidRDefault="00D45C06" w:rsidP="00992F0E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Ha con</w:t>
            </w:r>
            <w:r w:rsidR="00992F0E">
              <w:rPr>
                <w:rFonts w:ascii="Arial Narrow" w:eastAsia="Arial Narrow" w:hAnsi="Arial Narrow" w:cs="Arial Narrow"/>
              </w:rPr>
              <w:t>seguit</w:t>
            </w:r>
            <w:r>
              <w:rPr>
                <w:rFonts w:ascii="Arial Narrow" w:eastAsia="Arial Narrow" w:hAnsi="Arial Narrow" w:cs="Arial Narrow"/>
              </w:rPr>
              <w:t>o</w:t>
            </w:r>
            <w:r w:rsidR="00992F0E">
              <w:rPr>
                <w:rFonts w:ascii="Arial Narrow" w:eastAsia="Arial Narrow" w:hAnsi="Arial Narrow" w:cs="Arial Narrow"/>
              </w:rPr>
              <w:t xml:space="preserve"> l’abilitazione in osteopatia ed è iscritto regolarmente al ROI (Registro Osteopati italiani).</w:t>
            </w:r>
          </w:p>
          <w:p w14:paraId="0A962BF9" w14:textId="77777777" w:rsidR="00992F0E" w:rsidRDefault="00992F0E" w:rsidP="00E506F7">
            <w:pPr>
              <w:rPr>
                <w:rFonts w:ascii="Arial Narrow" w:eastAsia="Arial Narrow" w:hAnsi="Arial Narrow" w:cs="Arial Narrow"/>
              </w:rPr>
            </w:pPr>
          </w:p>
          <w:p w14:paraId="4D6DFACD" w14:textId="13DC0306" w:rsidR="00E506F7" w:rsidRDefault="00E506F7" w:rsidP="00E506F7">
            <w:pPr>
              <w:rPr>
                <w:rFonts w:ascii="Arial Narrow" w:eastAsia="Arial Narrow" w:hAnsi="Arial Narrow" w:cs="Arial Narrow"/>
              </w:rPr>
            </w:pPr>
          </w:p>
        </w:tc>
      </w:tr>
    </w:tbl>
    <w:p w14:paraId="3B1ADE7F" w14:textId="2ADDEC03" w:rsidR="00A82020" w:rsidRDefault="00A82020">
      <w:pPr>
        <w:pStyle w:val="Normale1"/>
        <w:rPr>
          <w:rFonts w:ascii="Arial Narrow" w:eastAsia="Arial Narrow" w:hAnsi="Arial Narrow" w:cs="Arial Narrow"/>
        </w:rPr>
      </w:pPr>
    </w:p>
    <w:tbl>
      <w:tblPr>
        <w:tblStyle w:val="a8"/>
        <w:tblpPr w:leftFromText="141" w:rightFromText="141" w:vertAnchor="text" w:tblpY="1"/>
        <w:tblOverlap w:val="never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A82020" w14:paraId="51F591DE" w14:textId="77777777" w:rsidTr="00315367">
        <w:trPr>
          <w:trHeight w:val="220"/>
        </w:trPr>
        <w:tc>
          <w:tcPr>
            <w:tcW w:w="3051" w:type="dxa"/>
          </w:tcPr>
          <w:p w14:paraId="437BAA00" w14:textId="77777777" w:rsidR="005C03D0" w:rsidRDefault="005C03D0" w:rsidP="00315367">
            <w:pPr>
              <w:pStyle w:val="NormaleWeb"/>
              <w:jc w:val="right"/>
            </w:pPr>
            <w:r>
              <w:rPr>
                <w:rFonts w:ascii="Arial Narrow,Bold" w:hAnsi="Arial Narrow,Bold"/>
                <w:sz w:val="20"/>
                <w:szCs w:val="20"/>
              </w:rPr>
              <w:t>C</w:t>
            </w:r>
            <w:r>
              <w:rPr>
                <w:rFonts w:ascii="Arial Narrow,Bold" w:hAnsi="Arial Narrow,Bold"/>
                <w:sz w:val="16"/>
                <w:szCs w:val="16"/>
              </w:rPr>
              <w:t xml:space="preserve">APACITÀ E COMPETENZE PERSONALI </w:t>
            </w:r>
          </w:p>
          <w:p w14:paraId="7A35A5BA" w14:textId="77777777" w:rsidR="005C03D0" w:rsidRDefault="005C03D0" w:rsidP="00315367">
            <w:pPr>
              <w:pStyle w:val="NormaleWeb"/>
              <w:jc w:val="right"/>
            </w:pPr>
            <w:r>
              <w:rPr>
                <w:rFonts w:ascii="Arial Narrow,Italic" w:hAnsi="Arial Narrow,Italic"/>
                <w:sz w:val="20"/>
                <w:szCs w:val="20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14:paraId="1167B0C8" w14:textId="77777777" w:rsidR="00A82020" w:rsidRDefault="00A82020" w:rsidP="00315367">
            <w:pPr>
              <w:pStyle w:val="NormaleWeb"/>
              <w:rPr>
                <w:rFonts w:ascii="Arial Narrow" w:eastAsia="Arial Narrow" w:hAnsi="Arial Narrow" w:cs="Arial Narrow"/>
              </w:rPr>
            </w:pPr>
          </w:p>
        </w:tc>
      </w:tr>
    </w:tbl>
    <w:p w14:paraId="48B5EB86" w14:textId="6F510C50" w:rsidR="00992F0E" w:rsidRDefault="00992F0E" w:rsidP="0091005F">
      <w:pPr>
        <w:pStyle w:val="Normale1"/>
        <w:ind w:left="3119" w:hanging="326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Corso di Medicina cinese 1° livello tenuto dal Dott. Alessandro Cecconi presso il centro di Chinesiologia ed Osteopatia di Pedaso in data 29 aprile 2017.</w:t>
      </w:r>
    </w:p>
    <w:p w14:paraId="1352390C" w14:textId="77777777" w:rsidR="00992F0E" w:rsidRDefault="00992F0E" w:rsidP="0091005F">
      <w:pPr>
        <w:pStyle w:val="Normale1"/>
        <w:ind w:left="3119" w:hanging="3261"/>
        <w:jc w:val="both"/>
        <w:rPr>
          <w:rFonts w:ascii="Arial Narrow" w:eastAsia="Arial Narrow" w:hAnsi="Arial Narrow" w:cs="Arial Narrow"/>
        </w:rPr>
      </w:pPr>
    </w:p>
    <w:p w14:paraId="6E7756DA" w14:textId="54634F0F" w:rsidR="00992F0E" w:rsidRDefault="00992F0E" w:rsidP="0091005F">
      <w:pPr>
        <w:pStyle w:val="Normale1"/>
        <w:ind w:left="3119" w:hanging="326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Corso di Medicina cinese 2° livello tenuto dal Dott. Alessandro Cecconi presso il centro di Chinesiologia ed Osteopatia di Pedaso in data 16 dicembre 2017.</w:t>
      </w:r>
    </w:p>
    <w:p w14:paraId="00DCDA27" w14:textId="77777777" w:rsidR="00992F0E" w:rsidRDefault="00992F0E" w:rsidP="0091005F">
      <w:pPr>
        <w:pStyle w:val="Normale1"/>
        <w:ind w:left="3119" w:hanging="3261"/>
        <w:jc w:val="both"/>
        <w:rPr>
          <w:rFonts w:ascii="Arial Narrow" w:eastAsia="Arial Narrow" w:hAnsi="Arial Narrow" w:cs="Arial Narrow"/>
        </w:rPr>
      </w:pPr>
    </w:p>
    <w:p w14:paraId="09F92067" w14:textId="4EB23CC8" w:rsidR="00992F0E" w:rsidRDefault="00992F0E" w:rsidP="0091005F">
      <w:pPr>
        <w:pStyle w:val="Normale1"/>
        <w:ind w:left="3119" w:hanging="326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La transizione Epidemiologica del XXI Secolo: dalla Genetica all’Epigenetica tenuto dal Dott. Ernesto Burgio a Pescara in data 6 maggio 2017.</w:t>
      </w:r>
    </w:p>
    <w:p w14:paraId="740FEE40" w14:textId="77777777" w:rsidR="00176663" w:rsidRDefault="00176663" w:rsidP="0091005F">
      <w:pPr>
        <w:pStyle w:val="Normale1"/>
        <w:ind w:left="3261" w:hanging="3261"/>
        <w:jc w:val="both"/>
        <w:rPr>
          <w:rFonts w:ascii="Arial Narrow" w:eastAsia="Arial Narrow" w:hAnsi="Arial Narrow" w:cs="Arial Narrow"/>
        </w:rPr>
      </w:pPr>
    </w:p>
    <w:p w14:paraId="108C1474" w14:textId="716FBCFB" w:rsidR="00176663" w:rsidRDefault="00577C66" w:rsidP="0091005F">
      <w:pPr>
        <w:pStyle w:val="Normale1"/>
        <w:ind w:left="326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Sviluppo </w:t>
      </w:r>
      <w:proofErr w:type="spellStart"/>
      <w:r>
        <w:rPr>
          <w:rFonts w:ascii="Arial Narrow" w:eastAsia="Arial Narrow" w:hAnsi="Arial Narrow" w:cs="Arial Narrow"/>
        </w:rPr>
        <w:t>Neuropsicomotorio</w:t>
      </w:r>
      <w:proofErr w:type="spellEnd"/>
      <w:r>
        <w:rPr>
          <w:rFonts w:ascii="Arial Narrow" w:eastAsia="Arial Narrow" w:hAnsi="Arial Narrow" w:cs="Arial Narrow"/>
        </w:rPr>
        <w:t xml:space="preserve"> del bambino, diagnosi e terapia,</w:t>
      </w:r>
      <w:r w:rsidR="00176663">
        <w:rPr>
          <w:rFonts w:ascii="Arial Narrow" w:eastAsia="Arial Narrow" w:hAnsi="Arial Narrow" w:cs="Arial Narrow"/>
        </w:rPr>
        <w:t xml:space="preserve"> tenuto dal Dottor.</w:t>
      </w:r>
      <w:r w:rsidR="00176663" w:rsidRPr="00176663">
        <w:rPr>
          <w:rFonts w:ascii="Arial Narrow" w:eastAsia="Arial Narrow" w:hAnsi="Arial Narrow" w:cs="Arial Narrow"/>
        </w:rPr>
        <w:t xml:space="preserve"> </w:t>
      </w:r>
      <w:r w:rsidR="00A441C0">
        <w:rPr>
          <w:rFonts w:ascii="Arial Narrow" w:eastAsia="Arial Narrow" w:hAnsi="Arial Narrow" w:cs="Arial Narrow"/>
        </w:rPr>
        <w:t xml:space="preserve">Mario </w:t>
      </w:r>
      <w:r w:rsidR="00176663">
        <w:rPr>
          <w:rFonts w:ascii="Arial Narrow" w:eastAsia="Arial Narrow" w:hAnsi="Arial Narrow" w:cs="Arial Narrow"/>
        </w:rPr>
        <w:t>Castagnini a Verona in data 22-23-24 marzo 2018</w:t>
      </w:r>
      <w:r w:rsidR="00A441C0">
        <w:rPr>
          <w:rFonts w:ascii="Arial Narrow" w:eastAsia="Arial Narrow" w:hAnsi="Arial Narrow" w:cs="Arial Narrow"/>
        </w:rPr>
        <w:t>.</w:t>
      </w:r>
    </w:p>
    <w:p w14:paraId="4F71B802" w14:textId="58AD10D9" w:rsidR="00A441C0" w:rsidRDefault="00A441C0" w:rsidP="0091005F">
      <w:pPr>
        <w:pStyle w:val="Normale1"/>
        <w:ind w:left="3261"/>
        <w:jc w:val="both"/>
        <w:rPr>
          <w:rFonts w:ascii="Arial Narrow" w:eastAsia="Arial Narrow" w:hAnsi="Arial Narrow" w:cs="Arial Narrow"/>
        </w:rPr>
      </w:pPr>
    </w:p>
    <w:p w14:paraId="026C32CC" w14:textId="74B062B5" w:rsidR="00A441C0" w:rsidRDefault="00A441C0" w:rsidP="0091005F">
      <w:pPr>
        <w:pStyle w:val="Normale1"/>
        <w:ind w:left="326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Sviluppo </w:t>
      </w:r>
      <w:proofErr w:type="spellStart"/>
      <w:r>
        <w:rPr>
          <w:rFonts w:ascii="Arial Narrow" w:eastAsia="Arial Narrow" w:hAnsi="Arial Narrow" w:cs="Arial Narrow"/>
        </w:rPr>
        <w:t>Neuropsicomotorio</w:t>
      </w:r>
      <w:proofErr w:type="spellEnd"/>
      <w:r>
        <w:rPr>
          <w:rFonts w:ascii="Arial Narrow" w:eastAsia="Arial Narrow" w:hAnsi="Arial Narrow" w:cs="Arial Narrow"/>
        </w:rPr>
        <w:t xml:space="preserve"> del bambino, diagnosi e terapia, tenuto dal Dottor Mario </w:t>
      </w:r>
      <w:proofErr w:type="gramStart"/>
      <w:r>
        <w:rPr>
          <w:rFonts w:ascii="Arial Narrow" w:eastAsia="Arial Narrow" w:hAnsi="Arial Narrow" w:cs="Arial Narrow"/>
        </w:rPr>
        <w:t>Castagnini .</w:t>
      </w:r>
      <w:proofErr w:type="gramEnd"/>
    </w:p>
    <w:p w14:paraId="2DC7A188" w14:textId="40628D2D" w:rsidR="00A441C0" w:rsidRDefault="00A441C0" w:rsidP="0091005F">
      <w:pPr>
        <w:pStyle w:val="Normale1"/>
        <w:ind w:left="3261"/>
        <w:jc w:val="both"/>
        <w:rPr>
          <w:rFonts w:ascii="Arial Narrow" w:eastAsia="Arial Narrow" w:hAnsi="Arial Narrow" w:cs="Arial Narrow"/>
        </w:rPr>
      </w:pPr>
    </w:p>
    <w:p w14:paraId="1FCEC0A1" w14:textId="771C10DA" w:rsidR="00A441C0" w:rsidRDefault="00A441C0" w:rsidP="0091005F">
      <w:pPr>
        <w:pStyle w:val="Normale1"/>
        <w:ind w:left="326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Sviluppo </w:t>
      </w:r>
      <w:proofErr w:type="spellStart"/>
      <w:r>
        <w:rPr>
          <w:rFonts w:ascii="Arial Narrow" w:eastAsia="Arial Narrow" w:hAnsi="Arial Narrow" w:cs="Arial Narrow"/>
        </w:rPr>
        <w:t>Neuropsicomotorio</w:t>
      </w:r>
      <w:proofErr w:type="spellEnd"/>
      <w:r>
        <w:rPr>
          <w:rFonts w:ascii="Arial Narrow" w:eastAsia="Arial Narrow" w:hAnsi="Arial Narrow" w:cs="Arial Narrow"/>
        </w:rPr>
        <w:t xml:space="preserve"> del bambino, diagnosi e terapia, tenuto dal Dottor Mario Castagnini a San Benedetto del Tronto, il 18-20 ottobre 2018.</w:t>
      </w:r>
    </w:p>
    <w:p w14:paraId="68F95B7D" w14:textId="77777777" w:rsidR="00176663" w:rsidRDefault="00176663" w:rsidP="00176663">
      <w:pPr>
        <w:pStyle w:val="Normale1"/>
        <w:jc w:val="right"/>
        <w:rPr>
          <w:rFonts w:ascii="Arial Narrow" w:eastAsia="Arial Narrow" w:hAnsi="Arial Narrow" w:cs="Arial Narrow"/>
        </w:rPr>
      </w:pPr>
    </w:p>
    <w:p w14:paraId="2DF7B3CE" w14:textId="7BD8A35A" w:rsidR="00176663" w:rsidRDefault="00176663" w:rsidP="00F14AEF">
      <w:pPr>
        <w:pStyle w:val="Normale1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</w:t>
      </w:r>
    </w:p>
    <w:p w14:paraId="54E9C7BD" w14:textId="2418189F" w:rsidR="00A82020" w:rsidRDefault="00A82020">
      <w:pPr>
        <w:pStyle w:val="Normale1"/>
        <w:rPr>
          <w:rFonts w:ascii="Arial Narrow" w:eastAsia="Arial Narrow" w:hAnsi="Arial Narrow" w:cs="Arial Narrow"/>
        </w:rPr>
      </w:pPr>
    </w:p>
    <w:tbl>
      <w:tblPr>
        <w:tblStyle w:val="a9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82020" w14:paraId="1EC8AA4D" w14:textId="77777777">
        <w:trPr>
          <w:trHeight w:val="260"/>
        </w:trPr>
        <w:tc>
          <w:tcPr>
            <w:tcW w:w="3051" w:type="dxa"/>
          </w:tcPr>
          <w:p w14:paraId="27A0928D" w14:textId="77777777" w:rsidR="00A82020" w:rsidRDefault="00ED5EBD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</w:tcPr>
          <w:p w14:paraId="5622EC7C" w14:textId="77777777" w:rsidR="00A82020" w:rsidRDefault="00A82020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14D732E8" w14:textId="77777777" w:rsidR="00A82020" w:rsidRPr="00233B2F" w:rsidRDefault="0077267E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 w:rsidRPr="00233B2F">
              <w:rPr>
                <w:rFonts w:ascii="Arial Narrow" w:eastAsia="Arial Narrow" w:hAnsi="Arial Narrow" w:cs="Arial Narrow"/>
                <w:smallCaps/>
              </w:rPr>
              <w:t>Italiano</w:t>
            </w:r>
          </w:p>
        </w:tc>
      </w:tr>
    </w:tbl>
    <w:p w14:paraId="133A1269" w14:textId="77777777" w:rsidR="00A82020" w:rsidRDefault="00A82020">
      <w:pPr>
        <w:pStyle w:val="Normale1"/>
        <w:spacing w:before="20" w:after="20"/>
        <w:rPr>
          <w:rFonts w:ascii="Arial Narrow" w:eastAsia="Arial Narrow" w:hAnsi="Arial Narrow" w:cs="Arial Narrow"/>
        </w:rPr>
      </w:pPr>
    </w:p>
    <w:tbl>
      <w:tblPr>
        <w:tblStyle w:val="aa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82020" w14:paraId="1159AB82" w14:textId="77777777">
        <w:trPr>
          <w:trHeight w:val="240"/>
        </w:trPr>
        <w:tc>
          <w:tcPr>
            <w:tcW w:w="10564" w:type="dxa"/>
            <w:gridSpan w:val="3"/>
          </w:tcPr>
          <w:p w14:paraId="35E0EFBB" w14:textId="77777777" w:rsidR="00A82020" w:rsidRDefault="00ED5EBD">
            <w:pPr>
              <w:pStyle w:val="Normale1"/>
              <w:keepNext/>
              <w:widowControl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 xml:space="preserve">                                    Altre lingue</w:t>
            </w:r>
          </w:p>
        </w:tc>
      </w:tr>
      <w:tr w:rsidR="00A82020" w14:paraId="2A4B518E" w14:textId="77777777">
        <w:trPr>
          <w:trHeight w:val="260"/>
        </w:trPr>
        <w:tc>
          <w:tcPr>
            <w:tcW w:w="3051" w:type="dxa"/>
          </w:tcPr>
          <w:p w14:paraId="38155426" w14:textId="77777777" w:rsidR="00A82020" w:rsidRDefault="00A82020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4" w:type="dxa"/>
          </w:tcPr>
          <w:p w14:paraId="2549F8F1" w14:textId="77777777" w:rsidR="00A82020" w:rsidRDefault="00A82020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21E005CD" w14:textId="77777777" w:rsidR="00A82020" w:rsidRPr="00233B2F" w:rsidRDefault="0077267E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 w:rsidRPr="00233B2F">
              <w:rPr>
                <w:rFonts w:ascii="Arial Narrow" w:eastAsia="Arial Narrow" w:hAnsi="Arial Narrow" w:cs="Arial Narrow"/>
                <w:smallCaps/>
              </w:rPr>
              <w:t>Inglese</w:t>
            </w:r>
          </w:p>
        </w:tc>
      </w:tr>
      <w:tr w:rsidR="00A82020" w14:paraId="6BEE308E" w14:textId="77777777">
        <w:trPr>
          <w:trHeight w:val="240"/>
        </w:trPr>
        <w:tc>
          <w:tcPr>
            <w:tcW w:w="3051" w:type="dxa"/>
          </w:tcPr>
          <w:p w14:paraId="26848463" w14:textId="77777777" w:rsidR="00A82020" w:rsidRDefault="00ED5EBD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lettura</w:t>
            </w:r>
          </w:p>
        </w:tc>
        <w:tc>
          <w:tcPr>
            <w:tcW w:w="284" w:type="dxa"/>
          </w:tcPr>
          <w:p w14:paraId="44D78E99" w14:textId="77777777" w:rsidR="00A82020" w:rsidRDefault="00A82020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1C866C1C" w14:textId="77777777" w:rsidR="00A82020" w:rsidRDefault="0077267E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Eccellente</w:t>
            </w:r>
          </w:p>
        </w:tc>
      </w:tr>
      <w:tr w:rsidR="00A82020" w14:paraId="3A55658B" w14:textId="77777777">
        <w:trPr>
          <w:trHeight w:val="240"/>
        </w:trPr>
        <w:tc>
          <w:tcPr>
            <w:tcW w:w="3051" w:type="dxa"/>
          </w:tcPr>
          <w:p w14:paraId="2BC9B53E" w14:textId="77777777" w:rsidR="00A82020" w:rsidRDefault="00ED5EBD">
            <w:pPr>
              <w:pStyle w:val="Normale1"/>
              <w:keepNext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scrittura</w:t>
            </w:r>
          </w:p>
        </w:tc>
        <w:tc>
          <w:tcPr>
            <w:tcW w:w="284" w:type="dxa"/>
          </w:tcPr>
          <w:p w14:paraId="743AD686" w14:textId="77777777" w:rsidR="00A82020" w:rsidRDefault="00A82020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1044CC11" w14:textId="77777777" w:rsidR="00A82020" w:rsidRDefault="0077267E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Buono</w:t>
            </w:r>
          </w:p>
        </w:tc>
      </w:tr>
      <w:tr w:rsidR="00A82020" w14:paraId="73363F9D" w14:textId="77777777">
        <w:trPr>
          <w:trHeight w:val="240"/>
        </w:trPr>
        <w:tc>
          <w:tcPr>
            <w:tcW w:w="3051" w:type="dxa"/>
          </w:tcPr>
          <w:p w14:paraId="79255644" w14:textId="77777777" w:rsidR="00A82020" w:rsidRDefault="00ED5EBD">
            <w:pPr>
              <w:pStyle w:val="Normale1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espressione orale</w:t>
            </w:r>
          </w:p>
        </w:tc>
        <w:tc>
          <w:tcPr>
            <w:tcW w:w="284" w:type="dxa"/>
          </w:tcPr>
          <w:p w14:paraId="286B6790" w14:textId="77777777" w:rsidR="00A82020" w:rsidRDefault="00A82020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3B70D8B4" w14:textId="77777777" w:rsidR="00A82020" w:rsidRDefault="0077267E" w:rsidP="0077267E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Buono</w:t>
            </w:r>
          </w:p>
        </w:tc>
      </w:tr>
    </w:tbl>
    <w:p w14:paraId="03335C28" w14:textId="77777777" w:rsidR="00A82020" w:rsidRDefault="00A82020">
      <w:pPr>
        <w:pStyle w:val="Normale1"/>
        <w:widowControl/>
        <w:rPr>
          <w:rFonts w:ascii="Arial Narrow" w:eastAsia="Arial Narrow" w:hAnsi="Arial Narrow" w:cs="Arial Narrow"/>
        </w:rPr>
      </w:pPr>
    </w:p>
    <w:p w14:paraId="075815CE" w14:textId="77777777" w:rsidR="00A82020" w:rsidRDefault="00A82020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d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82020" w14:paraId="09B79E78" w14:textId="77777777">
        <w:trPr>
          <w:trHeight w:val="220"/>
        </w:trPr>
        <w:tc>
          <w:tcPr>
            <w:tcW w:w="3051" w:type="dxa"/>
          </w:tcPr>
          <w:p w14:paraId="59493C9A" w14:textId="77777777" w:rsidR="00A82020" w:rsidRDefault="00ED5EBD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tecniche</w:t>
            </w:r>
          </w:p>
          <w:p w14:paraId="69A6C5B2" w14:textId="592E4659" w:rsidR="00A82020" w:rsidRDefault="00A82020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4" w:type="dxa"/>
          </w:tcPr>
          <w:p w14:paraId="3DFB3121" w14:textId="77777777" w:rsidR="00A82020" w:rsidRDefault="00A82020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6898954E" w14:textId="77777777" w:rsidR="00A82020" w:rsidRDefault="00A82020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smallCaps/>
              </w:rPr>
            </w:pPr>
          </w:p>
          <w:p w14:paraId="40A4B4C4" w14:textId="38589EBA" w:rsidR="00D40825" w:rsidRPr="00233B2F" w:rsidRDefault="00B82F9E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 w:rsidRPr="002803C7">
              <w:rPr>
                <w:rFonts w:ascii="Arial Narrow" w:eastAsia="Arial Narrow" w:hAnsi="Arial Narrow" w:cs="Arial Narrow"/>
                <w:sz w:val="18"/>
              </w:rPr>
              <w:t>CONOSCENZA INFORMATICA OTTIMA DEGLI APPLICATIVI MICROSOFT OFFICE WORD, EXCEL E POWER POINT E DEL MOTORE DI RICERCA SCIENTIFICO PUBMED.</w:t>
            </w:r>
          </w:p>
        </w:tc>
      </w:tr>
    </w:tbl>
    <w:p w14:paraId="64471E35" w14:textId="77777777" w:rsidR="00A82020" w:rsidRDefault="00A82020">
      <w:pPr>
        <w:pStyle w:val="Normale1"/>
        <w:widowControl/>
        <w:rPr>
          <w:rFonts w:ascii="Arial Narrow" w:eastAsia="Arial Narrow" w:hAnsi="Arial Narrow" w:cs="Arial Narrow"/>
        </w:rPr>
      </w:pPr>
    </w:p>
    <w:p w14:paraId="175ED570" w14:textId="77777777" w:rsidR="00A82020" w:rsidRDefault="00A82020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0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82020" w14:paraId="4B9B9141" w14:textId="77777777">
        <w:trPr>
          <w:trHeight w:val="260"/>
        </w:trPr>
        <w:tc>
          <w:tcPr>
            <w:tcW w:w="3051" w:type="dxa"/>
          </w:tcPr>
          <w:p w14:paraId="2C2ED8AB" w14:textId="77777777" w:rsidR="00A82020" w:rsidRDefault="00A82020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</w:tcPr>
          <w:p w14:paraId="1C3AEDB1" w14:textId="77777777" w:rsidR="00A82020" w:rsidRDefault="00A82020">
            <w:pPr>
              <w:pStyle w:val="Normale1"/>
              <w:widowControl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1BBD636A" w14:textId="77777777" w:rsidR="00A82020" w:rsidRDefault="00A82020">
            <w:pPr>
              <w:pStyle w:val="Normale1"/>
              <w:widowControl/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</w:rPr>
            </w:pPr>
          </w:p>
        </w:tc>
      </w:tr>
    </w:tbl>
    <w:p w14:paraId="2A2049D9" w14:textId="77777777" w:rsidR="00A82020" w:rsidRDefault="00A82020">
      <w:pPr>
        <w:pStyle w:val="Normale1"/>
        <w:widowControl/>
        <w:rPr>
          <w:rFonts w:ascii="Arial Narrow" w:eastAsia="Arial Narrow" w:hAnsi="Arial Narrow" w:cs="Arial Narrow"/>
        </w:rPr>
      </w:pPr>
    </w:p>
    <w:p w14:paraId="33BDDE81" w14:textId="77777777" w:rsidR="00A82020" w:rsidRDefault="00A82020">
      <w:pPr>
        <w:pStyle w:val="Normale1"/>
        <w:widowControl/>
        <w:rPr>
          <w:rFonts w:ascii="Arial Narrow" w:eastAsia="Arial Narrow" w:hAnsi="Arial Narrow" w:cs="Arial Narrow"/>
        </w:rPr>
      </w:pPr>
    </w:p>
    <w:p w14:paraId="160DB815" w14:textId="77777777" w:rsidR="00A82020" w:rsidRPr="00846101" w:rsidRDefault="00A82020">
      <w:pPr>
        <w:pStyle w:val="Normale1"/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  <w:i/>
          <w:sz w:val="18"/>
          <w:szCs w:val="18"/>
          <w:highlight w:val="white"/>
        </w:rPr>
      </w:pPr>
    </w:p>
    <w:p w14:paraId="275BC077" w14:textId="77777777" w:rsidR="00A82020" w:rsidRDefault="00A82020">
      <w:pPr>
        <w:pStyle w:val="Normale1"/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  <w:i/>
          <w:highlight w:val="white"/>
        </w:rPr>
      </w:pPr>
    </w:p>
    <w:p w14:paraId="05F36FF9" w14:textId="77777777" w:rsidR="00A82020" w:rsidRDefault="00ED5EBD">
      <w:pPr>
        <w:pStyle w:val="Normale1"/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  <w:highlight w:val="white"/>
        </w:rPr>
        <w:t>Autorizzo al trattamento dei dati personali, secondo quanto previsto dalla Legge 196/03</w:t>
      </w:r>
    </w:p>
    <w:p w14:paraId="14EFBE7F" w14:textId="77777777" w:rsidR="00175A86" w:rsidRDefault="00175A86" w:rsidP="00175A86">
      <w:pPr>
        <w:pStyle w:val="Normale1"/>
        <w:widowControl/>
        <w:spacing w:line="360" w:lineRule="auto"/>
        <w:ind w:right="560"/>
        <w:rPr>
          <w:rFonts w:ascii="Arial Narrow" w:eastAsia="Arial Narrow" w:hAnsi="Arial Narrow" w:cs="Arial Narrow"/>
          <w:i/>
        </w:rPr>
      </w:pPr>
    </w:p>
    <w:p w14:paraId="4C6BBACB" w14:textId="77777777" w:rsidR="00175A86" w:rsidRDefault="00175A86" w:rsidP="00175A86">
      <w:pPr>
        <w:pStyle w:val="Normale1"/>
        <w:widowControl/>
        <w:spacing w:line="360" w:lineRule="auto"/>
        <w:ind w:right="560"/>
        <w:rPr>
          <w:rFonts w:ascii="Arial Narrow" w:eastAsia="Arial Narrow" w:hAnsi="Arial Narrow" w:cs="Arial Narrow"/>
          <w:i/>
        </w:rPr>
      </w:pPr>
    </w:p>
    <w:p w14:paraId="21D93286" w14:textId="77777777" w:rsidR="00175A86" w:rsidRDefault="00175A86" w:rsidP="00175A86">
      <w:pPr>
        <w:pStyle w:val="Normale1"/>
        <w:widowControl/>
        <w:spacing w:line="360" w:lineRule="auto"/>
        <w:ind w:right="560"/>
        <w:rPr>
          <w:rFonts w:ascii="Arial Narrow" w:eastAsia="Arial Narrow" w:hAnsi="Arial Narrow" w:cs="Arial Narrow"/>
          <w:i/>
        </w:rPr>
      </w:pPr>
    </w:p>
    <w:p w14:paraId="5BE9E179" w14:textId="4A77094F" w:rsidR="00175A86" w:rsidRDefault="00175A86" w:rsidP="001F7956">
      <w:pPr>
        <w:pStyle w:val="Normale1"/>
        <w:widowControl/>
        <w:spacing w:line="360" w:lineRule="auto"/>
        <w:ind w:left="5387" w:right="560" w:hanging="3402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ab/>
      </w:r>
      <w:r>
        <w:rPr>
          <w:rFonts w:ascii="Arial Narrow" w:eastAsia="Arial Narrow" w:hAnsi="Arial Narrow" w:cs="Arial Narrow"/>
          <w:i/>
        </w:rPr>
        <w:tab/>
      </w:r>
      <w:r>
        <w:rPr>
          <w:rFonts w:ascii="Arial Narrow" w:eastAsia="Arial Narrow" w:hAnsi="Arial Narrow" w:cs="Arial Narrow"/>
          <w:i/>
        </w:rPr>
        <w:tab/>
      </w:r>
      <w:r>
        <w:rPr>
          <w:rFonts w:ascii="Arial Narrow" w:eastAsia="Arial Narrow" w:hAnsi="Arial Narrow" w:cs="Arial Narrow"/>
          <w:i/>
        </w:rPr>
        <w:tab/>
      </w:r>
      <w:r>
        <w:rPr>
          <w:rFonts w:ascii="Arial Narrow" w:eastAsia="Arial Narrow" w:hAnsi="Arial Narrow" w:cs="Arial Narrow"/>
          <w:i/>
        </w:rPr>
        <w:tab/>
      </w:r>
      <w:r>
        <w:rPr>
          <w:rFonts w:ascii="Arial Narrow" w:eastAsia="Arial Narrow" w:hAnsi="Arial Narrow" w:cs="Arial Narrow"/>
          <w:i/>
        </w:rPr>
        <w:tab/>
      </w:r>
      <w:r w:rsidR="001F7956">
        <w:rPr>
          <w:rFonts w:ascii="Arial Narrow" w:eastAsia="Arial Narrow" w:hAnsi="Arial Narrow" w:cs="Arial Narrow"/>
          <w:i/>
        </w:rPr>
        <w:t>F</w:t>
      </w:r>
      <w:r>
        <w:rPr>
          <w:rFonts w:ascii="Arial Narrow" w:eastAsia="Arial Narrow" w:hAnsi="Arial Narrow" w:cs="Arial Narrow"/>
          <w:i/>
        </w:rPr>
        <w:t>irma</w:t>
      </w:r>
      <w:r w:rsidR="001F7956" w:rsidRPr="001F7956">
        <w:rPr>
          <w:rFonts w:ascii="Arial Narrow" w:eastAsia="Arial Narrow" w:hAnsi="Arial Narrow" w:cs="Arial Narrow"/>
        </w:rPr>
        <w:drawing>
          <wp:inline distT="0" distB="0" distL="0" distR="0" wp14:anchorId="4A3F529C" wp14:editId="7A50FB84">
            <wp:extent cx="2089218" cy="683812"/>
            <wp:effectExtent l="0" t="0" r="0" b="254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36046" cy="76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6D403" w14:textId="17B0569A" w:rsidR="001F7956" w:rsidRDefault="001F7956" w:rsidP="001F7956">
      <w:pPr>
        <w:pStyle w:val="Normale1"/>
        <w:widowControl/>
        <w:spacing w:line="360" w:lineRule="auto"/>
        <w:ind w:left="5670" w:right="560"/>
        <w:rPr>
          <w:rFonts w:ascii="Arial Narrow" w:eastAsia="Arial Narrow" w:hAnsi="Arial Narrow" w:cs="Arial Narrow"/>
          <w:i/>
        </w:rPr>
      </w:pPr>
    </w:p>
    <w:p w14:paraId="62F71EAC" w14:textId="1E2703F6" w:rsidR="001F7956" w:rsidRDefault="001F7956" w:rsidP="001F7956">
      <w:pPr>
        <w:pStyle w:val="Normale1"/>
        <w:widowControl/>
        <w:spacing w:line="360" w:lineRule="auto"/>
        <w:ind w:left="1134" w:right="560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Lanciano, 27.12.2019</w:t>
      </w:r>
    </w:p>
    <w:p w14:paraId="199BC851" w14:textId="21B566E3" w:rsidR="001F7956" w:rsidRDefault="001F7956" w:rsidP="001F7956">
      <w:pPr>
        <w:pStyle w:val="Normale1"/>
        <w:widowControl/>
        <w:spacing w:line="360" w:lineRule="auto"/>
        <w:ind w:right="560"/>
        <w:rPr>
          <w:rFonts w:ascii="Arial Narrow" w:eastAsia="Arial Narrow" w:hAnsi="Arial Narrow" w:cs="Arial Narrow"/>
        </w:rPr>
      </w:pPr>
      <w:bookmarkStart w:id="0" w:name="_GoBack"/>
      <w:bookmarkEnd w:id="0"/>
    </w:p>
    <w:sectPr w:rsidR="001F7956" w:rsidSect="008461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851" w:right="1797" w:bottom="851" w:left="851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C8E68" w14:textId="77777777" w:rsidR="00851B63" w:rsidRDefault="00851B63">
      <w:r>
        <w:separator/>
      </w:r>
    </w:p>
  </w:endnote>
  <w:endnote w:type="continuationSeparator" w:id="0">
    <w:p w14:paraId="4E9C12E2" w14:textId="77777777" w:rsidR="00851B63" w:rsidRDefault="0085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,Bold">
    <w:altName w:val="Arial Narrow"/>
    <w:panose1 w:val="020B0604020202020204"/>
    <w:charset w:val="00"/>
    <w:family w:val="roman"/>
    <w:notTrueType/>
    <w:pitch w:val="default"/>
  </w:font>
  <w:font w:name="Arial Narrow,Italic">
    <w:altName w:val="Arial Narrow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84A71" w14:textId="77777777" w:rsidR="00846101" w:rsidRDefault="00846101">
    <w:pPr>
      <w:pStyle w:val="Normale1"/>
      <w:tabs>
        <w:tab w:val="center" w:pos="4153"/>
        <w:tab w:val="right" w:pos="8306"/>
      </w:tabs>
      <w:spacing w:after="45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FF96C" w14:textId="77777777" w:rsidR="00846101" w:rsidRDefault="00846101">
    <w:pPr>
      <w:pStyle w:val="Normale1"/>
      <w:tabs>
        <w:tab w:val="center" w:pos="4153"/>
        <w:tab w:val="right" w:pos="8306"/>
      </w:tabs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4768CEC0" wp14:editId="1AD06E06">
              <wp:simplePos x="0" y="0"/>
              <wp:positionH relativeFrom="margin">
                <wp:posOffset>533400</wp:posOffset>
              </wp:positionH>
              <wp:positionV relativeFrom="paragraph">
                <wp:posOffset>0</wp:posOffset>
              </wp:positionV>
              <wp:extent cx="12700" cy="152400"/>
              <wp:effectExtent l="0" t="0" r="0" b="0"/>
              <wp:wrapSquare wrapText="bothSides" distT="0" distB="0" distL="0" distR="0"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9015" y="3705388"/>
                        <a:ext cx="13970" cy="149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19A097" w14:textId="77777777" w:rsidR="00846101" w:rsidRDefault="00846101">
                          <w:pPr>
                            <w:pStyle w:val="Normale1"/>
                            <w:textDirection w:val="btLr"/>
                          </w:pPr>
                        </w:p>
                        <w:p w14:paraId="77329479" w14:textId="77777777" w:rsidR="00846101" w:rsidRDefault="00846101">
                          <w:pPr>
                            <w:pStyle w:val="Normale1"/>
                            <w:textDirection w:val="btLr"/>
                          </w:pPr>
                        </w:p>
                      </w:txbxContent>
                    </wps:txbx>
                    <wps:bodyPr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4768CEC0" id="Rettangolo 2" o:spid="_x0000_s1026" style="position:absolute;margin-left:42pt;margin-top:0;width:1pt;height:12pt;z-index:-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89GFywEAAHkDAAAOAAAAZHJzL2Uyb0RvYy54bWysU9uO0zAQfUfiHyy/09wa2kZ192FXRUgI&#13;&#10;Vix8gOM4iSXfsL1N+veMnbBb4A2Rh8mMZ3I858zkeDcriS7ceWE0wcUmx4hrZjqhB4K/fzu/22Pk&#13;&#10;A9UdlUZzgq/c47vT2zfHyTa8NKORHXcIQLRvJkvwGIJtssyzkSvqN8ZyDcneOEUDhG7IOkcnQFcy&#13;&#10;K/P8fTYZ11lnGPceTh+WJD4l/L7nLHzpe88DkgRDbyFZl2wbbXY60mZw1I6CrW3Qf+hCUaHh0heo&#13;&#10;BxooenbiLyglmDPe9GHDjMpM3wvGEwdgU+R/sHkaqeWJC4jj7YtM/v/Bss+XR4dER3CJkaYKRvSV&#13;&#10;BxjYYKRBZdRnsr6Bsif76NbIgxvJzr1T8Q000ExwXVWHvKgxuhJc7fK62u8XffkcEIOCojrsYAgM&#13;&#10;8sX2UJZ1TGevONb58IEbhaJDsIPpJVHp5ZMPS+mvknitN1J0ZyFlCtzQ3kuHLhQmfU7Piv5bmdSx&#13;&#10;WJv42YIYT7LIcWEVvTC380q1Nd0VBJpgQwj2P56p4xjJjxpGcCi2wACFFGzrXQ7U3G2mvc1QzUYD&#13;&#10;ixcwWtz7kNYwNhHvhPkmLdZdjAt0G6eq1z/m9BMAAP//AwBQSwMEFAAGAAgAAAAhABZqPMPbAAAA&#13;&#10;CgEAAA8AAABkcnMvZG93bnJldi54bWxMT01Lw0AQvQv+h2UEb3ZjqSWkmZRS8SaIUdHjJjtNQrOz&#13;&#10;IbtJ4793POnlDTOPeR/5fnG9mmkMnWeE+1UCirj2tuMG4f3t6S4FFaJha3rPhPBNAfbF9VVuMusv&#13;&#10;/EpzGRslIhwyg9DGOGRah7olZ8LKD8TCnfzoTJR1bLQdzUXEXa/XSbLVznQsDq0Z6NhSfS4nh9DP&#13;&#10;yebjs3r4SsuuoefzMh/99IJ4e7M87gQOO1CRlvj3Ab8dJD8UEqzyE9ugeoR0I30igqCw6VZmhbCW&#13;&#10;qy5y/b9C8QMAAP//AwBQSwECLQAUAAYACAAAACEAtoM4kv4AAADhAQAAEwAAAAAAAAAAAAAAAAAA&#13;&#10;AAAAW0NvbnRlbnRfVHlwZXNdLnhtbFBLAQItABQABgAIAAAAIQA4/SH/1gAAAJQBAAALAAAAAAAA&#13;&#10;AAAAAAAAAC8BAABfcmVscy8ucmVsc1BLAQItABQABgAIAAAAIQC689GFywEAAHkDAAAOAAAAAAAA&#13;&#10;AAAAAAAAAC4CAABkcnMvZTJvRG9jLnhtbFBLAQItABQABgAIAAAAIQAWajzD2wAAAAoBAAAPAAAA&#13;&#10;AAAAAAAAAAAAACUEAABkcnMvZG93bnJldi54bWxQSwUGAAAAAAQABADzAAAALQUAAAAA&#13;&#10;" stroked="f">
              <v:textbox inset="2.53958mm,1.2694mm,2.53958mm,1.2694mm">
                <w:txbxContent>
                  <w:p w14:paraId="4919A097" w14:textId="77777777" w:rsidR="00846101" w:rsidRDefault="00846101">
                    <w:pPr>
                      <w:pStyle w:val="Normale1"/>
                      <w:textDirection w:val="btLr"/>
                    </w:pPr>
                  </w:p>
                  <w:p w14:paraId="77329479" w14:textId="77777777" w:rsidR="00846101" w:rsidRDefault="00846101">
                    <w:pPr>
                      <w:pStyle w:val="Normale1"/>
                      <w:textDirection w:val="btLr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  <w:tbl>
    <w:tblPr>
      <w:tblStyle w:val="af3"/>
      <w:tblW w:w="6350" w:type="dxa"/>
      <w:tblInd w:w="0" w:type="dxa"/>
      <w:tblLayout w:type="fixed"/>
      <w:tblLook w:val="0000" w:firstRow="0" w:lastRow="0" w:firstColumn="0" w:lastColumn="0" w:noHBand="0" w:noVBand="0"/>
    </w:tblPr>
    <w:tblGrid>
      <w:gridCol w:w="255"/>
      <w:gridCol w:w="6095"/>
    </w:tblGrid>
    <w:tr w:rsidR="00D45C06" w14:paraId="3DA67215" w14:textId="77777777" w:rsidTr="00D45C06">
      <w:trPr>
        <w:trHeight w:val="180"/>
      </w:trPr>
      <w:tc>
        <w:tcPr>
          <w:tcW w:w="255" w:type="dxa"/>
        </w:tcPr>
        <w:p w14:paraId="420F1EDE" w14:textId="77777777" w:rsidR="00D45C06" w:rsidRDefault="00D45C06">
          <w:pPr>
            <w:pStyle w:val="Normale1"/>
            <w:widowControl/>
            <w:tabs>
              <w:tab w:val="left" w:pos="3261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</w:p>
      </w:tc>
      <w:tc>
        <w:tcPr>
          <w:tcW w:w="6095" w:type="dxa"/>
        </w:tcPr>
        <w:p w14:paraId="59200D2E" w14:textId="77777777" w:rsidR="00D45C06" w:rsidRDefault="00D45C06">
          <w:pPr>
            <w:pStyle w:val="Normale1"/>
            <w:widowControl/>
            <w:rPr>
              <w:rFonts w:ascii="Arial Narrow" w:eastAsia="Arial Narrow" w:hAnsi="Arial Narrow" w:cs="Arial Narrow"/>
              <w:color w:val="A6A6A6"/>
              <w:sz w:val="16"/>
              <w:szCs w:val="16"/>
            </w:rPr>
          </w:pPr>
        </w:p>
      </w:tc>
    </w:tr>
  </w:tbl>
  <w:p w14:paraId="35735756" w14:textId="77777777" w:rsidR="00846101" w:rsidRDefault="00846101">
    <w:pPr>
      <w:pStyle w:val="Normale1"/>
      <w:widowControl/>
      <w:tabs>
        <w:tab w:val="left" w:pos="3261"/>
      </w:tabs>
      <w:spacing w:after="454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11A5F" w14:textId="77777777" w:rsidR="00846101" w:rsidRDefault="00846101">
    <w:pPr>
      <w:pStyle w:val="Normale1"/>
      <w:spacing w:after="45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9BC97" w14:textId="77777777" w:rsidR="00851B63" w:rsidRDefault="00851B63">
      <w:r>
        <w:separator/>
      </w:r>
    </w:p>
  </w:footnote>
  <w:footnote w:type="continuationSeparator" w:id="0">
    <w:p w14:paraId="3CDB2E43" w14:textId="77777777" w:rsidR="00851B63" w:rsidRDefault="00851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DF238" w14:textId="77777777" w:rsidR="00846101" w:rsidRDefault="00846101">
    <w:pPr>
      <w:pStyle w:val="Normale1"/>
      <w:tabs>
        <w:tab w:val="center" w:pos="4153"/>
        <w:tab w:val="right" w:pos="8306"/>
      </w:tabs>
      <w:spacing w:befor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5746F" w14:textId="77777777" w:rsidR="00846101" w:rsidRDefault="00846101">
    <w:pPr>
      <w:pStyle w:val="Normale1"/>
      <w:tabs>
        <w:tab w:val="center" w:pos="4153"/>
        <w:tab w:val="right" w:pos="8306"/>
      </w:tabs>
      <w:spacing w:befor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7DA8D" w14:textId="77777777" w:rsidR="00846101" w:rsidRDefault="00846101">
    <w:pPr>
      <w:pStyle w:val="Normale1"/>
      <w:tabs>
        <w:tab w:val="center" w:pos="4153"/>
        <w:tab w:val="right" w:pos="8306"/>
      </w:tabs>
      <w:spacing w:befor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113B5"/>
    <w:multiLevelType w:val="hybridMultilevel"/>
    <w:tmpl w:val="94A038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20"/>
    <w:rsid w:val="000C0BD9"/>
    <w:rsid w:val="000C215D"/>
    <w:rsid w:val="00175A86"/>
    <w:rsid w:val="00176663"/>
    <w:rsid w:val="00183853"/>
    <w:rsid w:val="00191796"/>
    <w:rsid w:val="001F7956"/>
    <w:rsid w:val="00233B2F"/>
    <w:rsid w:val="002803C7"/>
    <w:rsid w:val="002915BD"/>
    <w:rsid w:val="002A41A0"/>
    <w:rsid w:val="002B29A2"/>
    <w:rsid w:val="002C3A18"/>
    <w:rsid w:val="00315367"/>
    <w:rsid w:val="00371803"/>
    <w:rsid w:val="003848C5"/>
    <w:rsid w:val="004845A7"/>
    <w:rsid w:val="00517FC2"/>
    <w:rsid w:val="00577C66"/>
    <w:rsid w:val="005C03D0"/>
    <w:rsid w:val="00614A9F"/>
    <w:rsid w:val="006609FF"/>
    <w:rsid w:val="00681CE6"/>
    <w:rsid w:val="006C62D3"/>
    <w:rsid w:val="0077267E"/>
    <w:rsid w:val="0082009A"/>
    <w:rsid w:val="00846101"/>
    <w:rsid w:val="00851B63"/>
    <w:rsid w:val="008A2BE2"/>
    <w:rsid w:val="008E1F07"/>
    <w:rsid w:val="0091005F"/>
    <w:rsid w:val="00922A03"/>
    <w:rsid w:val="00947428"/>
    <w:rsid w:val="00992F0E"/>
    <w:rsid w:val="00A441C0"/>
    <w:rsid w:val="00A82020"/>
    <w:rsid w:val="00B36F33"/>
    <w:rsid w:val="00B82F9E"/>
    <w:rsid w:val="00CA7A70"/>
    <w:rsid w:val="00D40825"/>
    <w:rsid w:val="00D45C06"/>
    <w:rsid w:val="00DC7C4D"/>
    <w:rsid w:val="00E10E35"/>
    <w:rsid w:val="00E179EA"/>
    <w:rsid w:val="00E506F7"/>
    <w:rsid w:val="00EB7E8F"/>
    <w:rsid w:val="00ED5EBD"/>
    <w:rsid w:val="00F14AEF"/>
    <w:rsid w:val="00FC0C07"/>
    <w:rsid w:val="00FC2591"/>
    <w:rsid w:val="00FE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2CE6E"/>
  <w15:docId w15:val="{AE29B21F-FBC4-A641-87F0-0C8E67A9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5EB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5EBD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D5EBD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C2591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C2591"/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C2591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2591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2591"/>
    <w:rPr>
      <w:b/>
      <w:bCs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03D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45C0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F14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3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hyperlink" Target="mailto:frangelo.94@hotmail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B2913B-FBB7-4E4C-924B-D9CD64213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cp:lastPrinted>2018-05-17T22:42:00Z</cp:lastPrinted>
  <dcterms:created xsi:type="dcterms:W3CDTF">2019-12-20T17:55:00Z</dcterms:created>
  <dcterms:modified xsi:type="dcterms:W3CDTF">2019-12-30T17:24:00Z</dcterms:modified>
</cp:coreProperties>
</file>